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3019" w:rsidRPr="009D3B57" w:rsidRDefault="005F3E45" w:rsidP="009D3B5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i/>
          <w:sz w:val="23"/>
          <w:szCs w:val="23"/>
        </w:rPr>
      </w:pPr>
      <w:r w:rsidRPr="005F3E45">
        <w:rPr>
          <w:rFonts w:ascii="Times New Roman" w:hAnsi="Times New Roman" w:cs="Times New Roman"/>
          <w:b/>
          <w:i/>
          <w:noProof/>
          <w:sz w:val="23"/>
          <w:szCs w:val="23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2115185" cy="2337435"/>
            <wp:effectExtent l="0" t="0" r="0" b="5715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e49e0dbc56f064e99f55a19d4b19e9d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770"/>
                    <a:stretch/>
                  </pic:blipFill>
                  <pic:spPr bwMode="auto">
                    <a:xfrm>
                      <a:off x="0" y="0"/>
                      <a:ext cx="2115185" cy="233743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7FA3" w:rsidRPr="000E3019" w:rsidRDefault="00187FA3" w:rsidP="005F3E45">
      <w:pPr>
        <w:spacing w:before="100" w:beforeAutospacing="1" w:after="100" w:afterAutospacing="1" w:line="240" w:lineRule="auto"/>
        <w:ind w:left="3119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0E3019">
        <w:rPr>
          <w:rFonts w:ascii="Times New Roman" w:hAnsi="Times New Roman" w:cs="Times New Roman"/>
          <w:b/>
          <w:i/>
          <w:sz w:val="40"/>
          <w:szCs w:val="40"/>
        </w:rPr>
        <w:t>Tájékoztató a 201</w:t>
      </w:r>
      <w:r w:rsidR="00DD0007" w:rsidRPr="000E3019">
        <w:rPr>
          <w:rFonts w:ascii="Times New Roman" w:hAnsi="Times New Roman" w:cs="Times New Roman"/>
          <w:b/>
          <w:i/>
          <w:sz w:val="40"/>
          <w:szCs w:val="40"/>
        </w:rPr>
        <w:t>9.</w:t>
      </w:r>
      <w:r w:rsidRPr="000E3019">
        <w:rPr>
          <w:rFonts w:ascii="Times New Roman" w:hAnsi="Times New Roman" w:cs="Times New Roman"/>
          <w:b/>
          <w:i/>
          <w:sz w:val="40"/>
          <w:szCs w:val="40"/>
        </w:rPr>
        <w:t xml:space="preserve"> január 1. napját megelőzően engedély nélkül létesített vízilétesítmények (kutak) vízjogi fennmaradási engedélyezési eljárásáról</w:t>
      </w:r>
    </w:p>
    <w:p w:rsidR="00DD0007" w:rsidRPr="000E3019" w:rsidRDefault="00DD0007" w:rsidP="005F3E45">
      <w:pPr>
        <w:spacing w:before="100" w:beforeAutospacing="1" w:after="100" w:afterAutospacing="1" w:line="240" w:lineRule="auto"/>
        <w:ind w:left="3119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eastAsia="hu-HU"/>
        </w:rPr>
      </w:pPr>
      <w:r w:rsidRPr="000E3019">
        <w:rPr>
          <w:rFonts w:ascii="Times New Roman" w:hAnsi="Times New Roman" w:cs="Times New Roman"/>
          <w:b/>
          <w:i/>
          <w:sz w:val="40"/>
          <w:szCs w:val="40"/>
        </w:rPr>
        <w:t>Határidő: 2020. december 31.</w:t>
      </w:r>
    </w:p>
    <w:p w:rsidR="005F3E45" w:rsidRDefault="005F3E45" w:rsidP="009A3B2B">
      <w:pPr>
        <w:pStyle w:val="Cmsor1"/>
        <w:jc w:val="both"/>
        <w:rPr>
          <w:i/>
          <w:sz w:val="23"/>
          <w:szCs w:val="23"/>
        </w:rPr>
      </w:pPr>
    </w:p>
    <w:p w:rsidR="00F66CDF" w:rsidRPr="000E3019" w:rsidRDefault="009E238B" w:rsidP="009A3B2B">
      <w:pPr>
        <w:pStyle w:val="Cmsor1"/>
        <w:jc w:val="both"/>
        <w:rPr>
          <w:b w:val="0"/>
          <w:i/>
          <w:sz w:val="28"/>
          <w:szCs w:val="28"/>
        </w:rPr>
      </w:pPr>
      <w:r w:rsidRPr="000E3019">
        <w:rPr>
          <w:i/>
          <w:sz w:val="36"/>
          <w:szCs w:val="36"/>
        </w:rPr>
        <w:t>Tájékoztatjuk a Tisztelt Lakosságot</w:t>
      </w:r>
      <w:r w:rsidRPr="000E3019">
        <w:rPr>
          <w:b w:val="0"/>
          <w:i/>
          <w:sz w:val="28"/>
          <w:szCs w:val="28"/>
        </w:rPr>
        <w:t>, hogy a</w:t>
      </w:r>
      <w:r w:rsidR="00187FA3" w:rsidRPr="000E3019">
        <w:rPr>
          <w:b w:val="0"/>
          <w:i/>
          <w:sz w:val="28"/>
          <w:szCs w:val="28"/>
        </w:rPr>
        <w:t xml:space="preserve"> </w:t>
      </w:r>
      <w:r w:rsidR="00F66CDF" w:rsidRPr="000E3019">
        <w:rPr>
          <w:b w:val="0"/>
          <w:i/>
          <w:sz w:val="28"/>
          <w:szCs w:val="28"/>
        </w:rPr>
        <w:t xml:space="preserve">kutak megépítéséhez, átalakításához, üzemeltetéséhez és megszüntetéséhez vízjogi engedély szükséges. Abban az esetben, ha a vízkivételt biztosító kút vízjogi engedély nélkül került megépítésre, vagy attól eltérően került megvalósításra, </w:t>
      </w:r>
      <w:r w:rsidR="00F66CDF" w:rsidRPr="000E3019">
        <w:rPr>
          <w:b w:val="0"/>
          <w:i/>
          <w:sz w:val="28"/>
          <w:szCs w:val="28"/>
          <w:u w:val="single"/>
        </w:rPr>
        <w:t>fennmaradási engedélyt</w:t>
      </w:r>
      <w:r w:rsidR="00F66CDF" w:rsidRPr="000E3019">
        <w:rPr>
          <w:b w:val="0"/>
          <w:i/>
          <w:sz w:val="28"/>
          <w:szCs w:val="28"/>
        </w:rPr>
        <w:t xml:space="preserve"> kell kérni. Tekintettel arra, hogy </w:t>
      </w:r>
      <w:r w:rsidR="00F66CDF" w:rsidRPr="000E3019">
        <w:rPr>
          <w:i/>
          <w:sz w:val="28"/>
          <w:szCs w:val="28"/>
        </w:rPr>
        <w:t>a vízgazdálkodásról szóló 1995. évi LVII. törvény (</w:t>
      </w:r>
      <w:proofErr w:type="spellStart"/>
      <w:r w:rsidR="00F66CDF" w:rsidRPr="000E3019">
        <w:rPr>
          <w:i/>
          <w:sz w:val="28"/>
          <w:szCs w:val="28"/>
        </w:rPr>
        <w:t>Vgtv</w:t>
      </w:r>
      <w:proofErr w:type="spellEnd"/>
      <w:r w:rsidR="00F66CDF" w:rsidRPr="000E3019">
        <w:rPr>
          <w:i/>
          <w:sz w:val="28"/>
          <w:szCs w:val="28"/>
        </w:rPr>
        <w:t>.)</w:t>
      </w:r>
      <w:r w:rsidR="00F66CDF" w:rsidRPr="000E3019">
        <w:rPr>
          <w:b w:val="0"/>
          <w:i/>
          <w:sz w:val="28"/>
          <w:szCs w:val="28"/>
        </w:rPr>
        <w:t xml:space="preserve"> nem tesz különbséget a vízkivételt biztosító kutak között, így ezek utólagos engedélyezésének hatásköre megoszlik </w:t>
      </w:r>
      <w:r w:rsidR="00C87D70" w:rsidRPr="000E3019">
        <w:rPr>
          <w:b w:val="0"/>
          <w:i/>
          <w:sz w:val="28"/>
          <w:szCs w:val="28"/>
        </w:rPr>
        <w:t>a</w:t>
      </w:r>
      <w:r w:rsidR="00F66CDF" w:rsidRPr="000E3019">
        <w:rPr>
          <w:b w:val="0"/>
          <w:i/>
          <w:sz w:val="28"/>
          <w:szCs w:val="28"/>
        </w:rPr>
        <w:t xml:space="preserve"> jegyző, illetve a vízügyi és vízvédelmi hatáskörrel rendelkező fővárosi, és a kijelölt megyei katasztrófavédelmi igazgatóságok (Borsod-Abaúj-Zemplén Megyei Katasztrófavédelmi Igazgatóság) között.</w:t>
      </w:r>
    </w:p>
    <w:p w:rsidR="00DD0007" w:rsidRPr="000E3019" w:rsidRDefault="00DD0007" w:rsidP="00DD0007">
      <w:pPr>
        <w:spacing w:after="240"/>
        <w:jc w:val="both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hu-HU"/>
        </w:rPr>
      </w:pPr>
      <w:r w:rsidRPr="000E3019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hu-HU"/>
        </w:rPr>
        <w:t xml:space="preserve">A jegyző engedélye szükséges olyan kutak létesítéséhez, üzemeltetéséhez, fennmaradásához, amely a következő feltételeket </w:t>
      </w:r>
      <w:r w:rsidRPr="000E3019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u w:val="single"/>
          <w:lang w:eastAsia="hu-HU"/>
        </w:rPr>
        <w:t xml:space="preserve">együttesen </w:t>
      </w:r>
      <w:r w:rsidRPr="000E3019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hu-HU"/>
        </w:rPr>
        <w:t>teljesíti:</w:t>
      </w:r>
    </w:p>
    <w:p w:rsidR="00DD0007" w:rsidRPr="000E3019" w:rsidRDefault="00DD0007" w:rsidP="00DD000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hu-HU"/>
        </w:rPr>
      </w:pPr>
      <w:r w:rsidRPr="000E3019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hu-HU"/>
        </w:rPr>
        <w:t>a kormányrendelet szerinti védőterület, valamint karszt- vagy rétegvízkészlet igénybevétele, érintése nélkül, és 500 m</w:t>
      </w:r>
      <w:r w:rsidRPr="000E3019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vertAlign w:val="superscript"/>
          <w:lang w:eastAsia="hu-HU"/>
        </w:rPr>
        <w:t>3</w:t>
      </w:r>
      <w:r w:rsidRPr="000E3019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hu-HU"/>
        </w:rPr>
        <w:t>/év vízigénybevételt meg nem haladóan kizárólag talajvízkészlet vagy parti szűrésű vízkészlet felhasználásával üzemel;</w:t>
      </w:r>
    </w:p>
    <w:p w:rsidR="00DD0007" w:rsidRPr="000E3019" w:rsidRDefault="00DD0007" w:rsidP="00DD000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hu-HU"/>
        </w:rPr>
      </w:pPr>
      <w:r w:rsidRPr="000E3019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hu-HU"/>
        </w:rPr>
        <w:t>épülettel vagy annak építésére jogosító hatósági határozattal, egyszerű bejelentéssel rendelkező ingatlanon van, és magánszemélyek részéről a házi ivóvízigény és a háztartási igények kielégítését szolgálja, és</w:t>
      </w:r>
    </w:p>
    <w:p w:rsidR="00DD0007" w:rsidRPr="000E3019" w:rsidRDefault="00DD0007" w:rsidP="00DD000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hu-HU"/>
        </w:rPr>
      </w:pPr>
      <w:r w:rsidRPr="000E3019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hu-HU"/>
        </w:rPr>
        <w:t>nem gazdasági célú vízigény.</w:t>
      </w:r>
    </w:p>
    <w:p w:rsidR="00DD0007" w:rsidRPr="000E3019" w:rsidRDefault="00DD0007" w:rsidP="00DD000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019">
        <w:rPr>
          <w:rFonts w:ascii="Times New Roman" w:hAnsi="Times New Roman" w:cs="Times New Roman"/>
          <w:b/>
          <w:i/>
          <w:sz w:val="28"/>
          <w:szCs w:val="28"/>
        </w:rPr>
        <w:t>Amennyiben az előző feltételek közül bármelyik nem teljesül, akkor a Katasztrófavédelemi Igazgatóság hatáskörébe tartozik a kút fennmaradási, létesítési és üzemeltetési engedélyezési eljárása.</w:t>
      </w:r>
      <w:r w:rsidRPr="000E30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0007" w:rsidRPr="000E3019" w:rsidRDefault="00DD0007" w:rsidP="00DD00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hu-HU"/>
        </w:rPr>
      </w:pPr>
      <w:r w:rsidRPr="000E3019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hu-HU"/>
        </w:rPr>
        <w:t>/</w:t>
      </w:r>
      <w:r w:rsidRPr="000E3019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hu-HU"/>
        </w:rPr>
        <w:t>Gazdasági célú vízigénynek</w:t>
      </w:r>
      <w:r w:rsidRPr="000E3019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hu-HU"/>
        </w:rPr>
        <w:t xml:space="preserve"> minősül minden, a háztartási igénytől eltérő, azt meghaladó vízigény. A gazdasági célú vízigénybe beletartozhat a locsolás, állatitatás is, amennyiben ezzel az engedélyes nem saját háztartási igény elégít ki, tehát gazdasági haszonra tesz szert. /</w:t>
      </w:r>
    </w:p>
    <w:p w:rsidR="00DD0007" w:rsidRPr="000E3019" w:rsidRDefault="00DD0007" w:rsidP="00530E77">
      <w:pPr>
        <w:pStyle w:val="Cmsor1"/>
        <w:jc w:val="both"/>
        <w:rPr>
          <w:b w:val="0"/>
          <w:i/>
          <w:sz w:val="28"/>
          <w:szCs w:val="28"/>
        </w:rPr>
      </w:pPr>
      <w:r w:rsidRPr="000E3019">
        <w:rPr>
          <w:b w:val="0"/>
          <w:i/>
          <w:sz w:val="28"/>
          <w:szCs w:val="28"/>
        </w:rPr>
        <w:t>Amennyiben a szóban forgó vízkivételt biztosító vízilétesítmény ivóvíz igény kielégítésére is szolgál, abban az esetben a szakhatóság az eljárás során a kérelmezőt akkreditált laboratóriumi vízmintavételre kötelezi és csak a megfelelő vízminőség esetén adja ki hozzájárulását. Vagyis amennyiben van vezetékes ivóvíz az ingatlanon és a kérelmező locsolásra vagy állatok itatására használja a kút vizét, úgy nem szükséges Népegészségügyi Főosztály szakhatóságként történő bevonása.</w:t>
      </w:r>
    </w:p>
    <w:p w:rsidR="00187FA3" w:rsidRPr="000E3019" w:rsidRDefault="00F66CDF" w:rsidP="009A3B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hu-HU"/>
        </w:rPr>
      </w:pPr>
      <w:r w:rsidRPr="000E3019">
        <w:rPr>
          <w:rFonts w:ascii="Times New Roman" w:eastAsia="Times New Roman" w:hAnsi="Times New Roman" w:cs="Times New Roman"/>
          <w:i/>
          <w:sz w:val="28"/>
          <w:szCs w:val="28"/>
          <w:lang w:eastAsia="hu-HU"/>
        </w:rPr>
        <w:lastRenderedPageBreak/>
        <w:t xml:space="preserve">A </w:t>
      </w:r>
      <w:r w:rsidR="00187FA3" w:rsidRPr="000E3019">
        <w:rPr>
          <w:rFonts w:ascii="Times New Roman" w:eastAsia="Times New Roman" w:hAnsi="Times New Roman" w:cs="Times New Roman"/>
          <w:i/>
          <w:sz w:val="28"/>
          <w:szCs w:val="28"/>
          <w:lang w:eastAsia="hu-HU"/>
        </w:rPr>
        <w:t xml:space="preserve">törvény értelmében </w:t>
      </w:r>
      <w:r w:rsidR="00187FA3" w:rsidRPr="000E3019">
        <w:rPr>
          <w:rFonts w:ascii="Times New Roman" w:eastAsia="Times New Roman" w:hAnsi="Times New Roman" w:cs="Times New Roman"/>
          <w:b/>
          <w:i/>
          <w:sz w:val="28"/>
          <w:szCs w:val="28"/>
          <w:lang w:eastAsia="hu-HU"/>
        </w:rPr>
        <w:t>mentesül a vízgazdálkodási bírság megfizetése alól</w:t>
      </w:r>
      <w:r w:rsidR="00187FA3" w:rsidRPr="000E3019">
        <w:rPr>
          <w:rFonts w:ascii="Times New Roman" w:eastAsia="Times New Roman" w:hAnsi="Times New Roman" w:cs="Times New Roman"/>
          <w:i/>
          <w:sz w:val="28"/>
          <w:szCs w:val="28"/>
          <w:lang w:eastAsia="hu-HU"/>
        </w:rPr>
        <w:t xml:space="preserve"> az a létesítő, aki 201</w:t>
      </w:r>
      <w:r w:rsidR="00DD0007" w:rsidRPr="000E3019">
        <w:rPr>
          <w:rFonts w:ascii="Times New Roman" w:eastAsia="Times New Roman" w:hAnsi="Times New Roman" w:cs="Times New Roman"/>
          <w:i/>
          <w:sz w:val="28"/>
          <w:szCs w:val="28"/>
          <w:lang w:eastAsia="hu-HU"/>
        </w:rPr>
        <w:t>9</w:t>
      </w:r>
      <w:r w:rsidR="00187FA3" w:rsidRPr="000E3019">
        <w:rPr>
          <w:rFonts w:ascii="Times New Roman" w:eastAsia="Times New Roman" w:hAnsi="Times New Roman" w:cs="Times New Roman"/>
          <w:i/>
          <w:sz w:val="28"/>
          <w:szCs w:val="28"/>
          <w:lang w:eastAsia="hu-HU"/>
        </w:rPr>
        <w:t xml:space="preserve">. január 1-jét megelőzően engedély nélkül vagy engedélytől eltérően létesített vízkivételt biztosító </w:t>
      </w:r>
      <w:r w:rsidR="00FE0857" w:rsidRPr="000E3019">
        <w:rPr>
          <w:rFonts w:ascii="Times New Roman" w:eastAsia="Times New Roman" w:hAnsi="Times New Roman" w:cs="Times New Roman"/>
          <w:i/>
          <w:sz w:val="28"/>
          <w:szCs w:val="28"/>
          <w:lang w:eastAsia="hu-HU"/>
        </w:rPr>
        <w:t>ásott,</w:t>
      </w:r>
      <w:r w:rsidR="00187FA3" w:rsidRPr="000E3019">
        <w:rPr>
          <w:rFonts w:ascii="Times New Roman" w:eastAsia="Times New Roman" w:hAnsi="Times New Roman" w:cs="Times New Roman"/>
          <w:i/>
          <w:sz w:val="28"/>
          <w:szCs w:val="28"/>
          <w:lang w:eastAsia="hu-HU"/>
        </w:rPr>
        <w:t xml:space="preserve"> illetve fúrt kutat, ha a vízjogi fennmaradási engedélyezési eljárást </w:t>
      </w:r>
      <w:r w:rsidR="00187FA3" w:rsidRPr="000E3019">
        <w:rPr>
          <w:rFonts w:ascii="Times New Roman" w:eastAsia="Times New Roman" w:hAnsi="Times New Roman" w:cs="Times New Roman"/>
          <w:b/>
          <w:i/>
          <w:sz w:val="28"/>
          <w:szCs w:val="28"/>
          <w:lang w:eastAsia="hu-HU"/>
        </w:rPr>
        <w:t>20</w:t>
      </w:r>
      <w:r w:rsidR="00FB032A" w:rsidRPr="000E3019">
        <w:rPr>
          <w:rFonts w:ascii="Times New Roman" w:eastAsia="Times New Roman" w:hAnsi="Times New Roman" w:cs="Times New Roman"/>
          <w:b/>
          <w:i/>
          <w:sz w:val="28"/>
          <w:szCs w:val="28"/>
          <w:lang w:eastAsia="hu-HU"/>
        </w:rPr>
        <w:t>20</w:t>
      </w:r>
      <w:r w:rsidR="00187FA3" w:rsidRPr="000E3019">
        <w:rPr>
          <w:rFonts w:ascii="Times New Roman" w:eastAsia="Times New Roman" w:hAnsi="Times New Roman" w:cs="Times New Roman"/>
          <w:b/>
          <w:i/>
          <w:sz w:val="28"/>
          <w:szCs w:val="28"/>
          <w:lang w:eastAsia="hu-HU"/>
        </w:rPr>
        <w:t>. december 31</w:t>
      </w:r>
      <w:r w:rsidR="00187FA3" w:rsidRPr="000E3019">
        <w:rPr>
          <w:rFonts w:ascii="Times New Roman" w:eastAsia="Times New Roman" w:hAnsi="Times New Roman" w:cs="Times New Roman"/>
          <w:i/>
          <w:sz w:val="28"/>
          <w:szCs w:val="28"/>
          <w:lang w:eastAsia="hu-HU"/>
        </w:rPr>
        <w:t>-ig kérelmezi, és az engedély megadásának feltételei fennállnak.</w:t>
      </w:r>
    </w:p>
    <w:p w:rsidR="00F66CDF" w:rsidRPr="000E3019" w:rsidRDefault="00187FA3" w:rsidP="009A3B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hu-HU"/>
        </w:rPr>
      </w:pPr>
      <w:r w:rsidRPr="000E3019">
        <w:rPr>
          <w:rFonts w:ascii="Times New Roman" w:eastAsia="Times New Roman" w:hAnsi="Times New Roman" w:cs="Times New Roman"/>
          <w:i/>
          <w:sz w:val="28"/>
          <w:szCs w:val="28"/>
          <w:lang w:eastAsia="hu-HU"/>
        </w:rPr>
        <w:t>Azonban aki 20</w:t>
      </w:r>
      <w:r w:rsidR="00FB032A" w:rsidRPr="000E3019">
        <w:rPr>
          <w:rFonts w:ascii="Times New Roman" w:eastAsia="Times New Roman" w:hAnsi="Times New Roman" w:cs="Times New Roman"/>
          <w:i/>
          <w:sz w:val="28"/>
          <w:szCs w:val="28"/>
          <w:lang w:eastAsia="hu-HU"/>
        </w:rPr>
        <w:t>20</w:t>
      </w:r>
      <w:r w:rsidRPr="000E3019">
        <w:rPr>
          <w:rFonts w:ascii="Times New Roman" w:eastAsia="Times New Roman" w:hAnsi="Times New Roman" w:cs="Times New Roman"/>
          <w:i/>
          <w:sz w:val="28"/>
          <w:szCs w:val="28"/>
          <w:lang w:eastAsia="hu-HU"/>
        </w:rPr>
        <w:t xml:space="preserve">. december 31-ig nem kér fennmaradási engedélyt az engedély nélkül létesített </w:t>
      </w:r>
      <w:r w:rsidR="00F66CDF" w:rsidRPr="000E3019">
        <w:rPr>
          <w:rFonts w:ascii="Times New Roman" w:eastAsia="Times New Roman" w:hAnsi="Times New Roman" w:cs="Times New Roman"/>
          <w:i/>
          <w:sz w:val="28"/>
          <w:szCs w:val="28"/>
          <w:lang w:eastAsia="hu-HU"/>
        </w:rPr>
        <w:t>kútra</w:t>
      </w:r>
      <w:r w:rsidRPr="000E3019">
        <w:rPr>
          <w:rFonts w:ascii="Times New Roman" w:eastAsia="Times New Roman" w:hAnsi="Times New Roman" w:cs="Times New Roman"/>
          <w:i/>
          <w:sz w:val="28"/>
          <w:szCs w:val="28"/>
          <w:lang w:eastAsia="hu-HU"/>
        </w:rPr>
        <w:t>, annak 20</w:t>
      </w:r>
      <w:r w:rsidR="00FB032A" w:rsidRPr="000E3019">
        <w:rPr>
          <w:rFonts w:ascii="Times New Roman" w:eastAsia="Times New Roman" w:hAnsi="Times New Roman" w:cs="Times New Roman"/>
          <w:i/>
          <w:sz w:val="28"/>
          <w:szCs w:val="28"/>
          <w:lang w:eastAsia="hu-HU"/>
        </w:rPr>
        <w:t>21</w:t>
      </w:r>
      <w:r w:rsidRPr="000E3019">
        <w:rPr>
          <w:rFonts w:ascii="Times New Roman" w:eastAsia="Times New Roman" w:hAnsi="Times New Roman" w:cs="Times New Roman"/>
          <w:i/>
          <w:sz w:val="28"/>
          <w:szCs w:val="28"/>
          <w:lang w:eastAsia="hu-HU"/>
        </w:rPr>
        <w:t xml:space="preserve">. január 1-től vízgazdálkodási bírságot kell fizetni. </w:t>
      </w:r>
      <w:r w:rsidR="00F66CDF" w:rsidRPr="000E3019">
        <w:rPr>
          <w:rFonts w:ascii="Times New Roman" w:eastAsia="Times New Roman" w:hAnsi="Times New Roman" w:cs="Times New Roman"/>
          <w:i/>
          <w:sz w:val="28"/>
          <w:szCs w:val="28"/>
          <w:lang w:eastAsia="hu-HU"/>
        </w:rPr>
        <w:t>A bírság az engedély nélkül létrehozott építmény értékének 80%-</w:t>
      </w:r>
      <w:proofErr w:type="spellStart"/>
      <w:r w:rsidR="00F66CDF" w:rsidRPr="000E3019">
        <w:rPr>
          <w:rFonts w:ascii="Times New Roman" w:eastAsia="Times New Roman" w:hAnsi="Times New Roman" w:cs="Times New Roman"/>
          <w:i/>
          <w:sz w:val="28"/>
          <w:szCs w:val="28"/>
          <w:lang w:eastAsia="hu-HU"/>
        </w:rPr>
        <w:t>áig</w:t>
      </w:r>
      <w:proofErr w:type="spellEnd"/>
      <w:r w:rsidR="00F66CDF" w:rsidRPr="000E3019">
        <w:rPr>
          <w:rFonts w:ascii="Times New Roman" w:eastAsia="Times New Roman" w:hAnsi="Times New Roman" w:cs="Times New Roman"/>
          <w:i/>
          <w:sz w:val="28"/>
          <w:szCs w:val="28"/>
          <w:lang w:eastAsia="hu-HU"/>
        </w:rPr>
        <w:t xml:space="preserve">, engedély nélküli vízimunka vagy vízhasználat esetén 1 000 000 forintig terjedhet. A természetes személyre kiszabott bírság összege nem haladhatja meg a 300 000 forintot. </w:t>
      </w:r>
    </w:p>
    <w:p w:rsidR="00187FA3" w:rsidRPr="000E3019" w:rsidRDefault="00187FA3" w:rsidP="009A3B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hu-HU"/>
        </w:rPr>
      </w:pPr>
      <w:r w:rsidRPr="000E3019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hu-HU"/>
        </w:rPr>
        <w:t>Vízjogi fennmaradási engedélyezés menete:</w:t>
      </w:r>
    </w:p>
    <w:p w:rsidR="00187FA3" w:rsidRPr="000E3019" w:rsidRDefault="00187FA3" w:rsidP="009A3B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hu-HU"/>
        </w:rPr>
      </w:pPr>
      <w:r w:rsidRPr="000E3019">
        <w:rPr>
          <w:rFonts w:ascii="Times New Roman" w:eastAsia="Times New Roman" w:hAnsi="Times New Roman" w:cs="Times New Roman"/>
          <w:b/>
          <w:i/>
          <w:sz w:val="28"/>
          <w:szCs w:val="28"/>
          <w:lang w:eastAsia="hu-HU"/>
        </w:rPr>
        <w:t>Fontos</w:t>
      </w:r>
      <w:r w:rsidRPr="000E3019">
        <w:rPr>
          <w:rFonts w:ascii="Times New Roman" w:eastAsia="Times New Roman" w:hAnsi="Times New Roman" w:cs="Times New Roman"/>
          <w:i/>
          <w:sz w:val="28"/>
          <w:szCs w:val="28"/>
          <w:lang w:eastAsia="hu-HU"/>
        </w:rPr>
        <w:t>, hogy a fennmaradási engedélyezési eljárást a jogalkotó kiterjeszti mind az ásott, mind a fúrt kutakra. Vagyis minden olyan kútra vonatkozóan fennmaradási engedélyt kell kérni, amelyet engedély nélkül létesítettek.</w:t>
      </w:r>
    </w:p>
    <w:p w:rsidR="00187FA3" w:rsidRPr="000E3019" w:rsidRDefault="00187FA3" w:rsidP="009A3B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hu-HU"/>
        </w:rPr>
      </w:pPr>
      <w:r w:rsidRPr="000E3019">
        <w:rPr>
          <w:rFonts w:ascii="Times New Roman" w:eastAsia="Times New Roman" w:hAnsi="Times New Roman" w:cs="Times New Roman"/>
          <w:i/>
          <w:sz w:val="28"/>
          <w:szCs w:val="28"/>
          <w:lang w:eastAsia="hu-HU"/>
        </w:rPr>
        <w:t>A kérelm</w:t>
      </w:r>
      <w:r w:rsidR="00775CE0" w:rsidRPr="000E3019">
        <w:rPr>
          <w:rFonts w:ascii="Times New Roman" w:eastAsia="Times New Roman" w:hAnsi="Times New Roman" w:cs="Times New Roman"/>
          <w:i/>
          <w:sz w:val="28"/>
          <w:szCs w:val="28"/>
          <w:lang w:eastAsia="hu-HU"/>
        </w:rPr>
        <w:t>ük</w:t>
      </w:r>
      <w:r w:rsidRPr="000E3019">
        <w:rPr>
          <w:rFonts w:ascii="Times New Roman" w:eastAsia="Times New Roman" w:hAnsi="Times New Roman" w:cs="Times New Roman"/>
          <w:i/>
          <w:sz w:val="28"/>
          <w:szCs w:val="28"/>
          <w:lang w:eastAsia="hu-HU"/>
        </w:rPr>
        <w:t>et Jászárokszállás Város Önkormányzata Polgármesteri Hivatal Jegyzője részére címezve</w:t>
      </w:r>
      <w:r w:rsidR="00C87D70" w:rsidRPr="000E3019">
        <w:rPr>
          <w:rFonts w:ascii="Times New Roman" w:eastAsia="Times New Roman" w:hAnsi="Times New Roman" w:cs="Times New Roman"/>
          <w:i/>
          <w:sz w:val="28"/>
          <w:szCs w:val="28"/>
          <w:lang w:eastAsia="hu-HU"/>
        </w:rPr>
        <w:t>,</w:t>
      </w:r>
      <w:r w:rsidRPr="000E3019">
        <w:rPr>
          <w:rFonts w:ascii="Times New Roman" w:eastAsia="Times New Roman" w:hAnsi="Times New Roman" w:cs="Times New Roman"/>
          <w:i/>
          <w:sz w:val="28"/>
          <w:szCs w:val="28"/>
          <w:lang w:eastAsia="hu-HU"/>
        </w:rPr>
        <w:t xml:space="preserve"> a Műszaki Irodára </w:t>
      </w:r>
      <w:r w:rsidR="00775CE0" w:rsidRPr="000E3019">
        <w:rPr>
          <w:rFonts w:ascii="Times New Roman" w:eastAsia="Times New Roman" w:hAnsi="Times New Roman" w:cs="Times New Roman"/>
          <w:i/>
          <w:sz w:val="28"/>
          <w:szCs w:val="28"/>
          <w:lang w:eastAsia="hu-HU"/>
        </w:rPr>
        <w:t>szükséges</w:t>
      </w:r>
      <w:r w:rsidRPr="000E3019">
        <w:rPr>
          <w:rFonts w:ascii="Times New Roman" w:eastAsia="Times New Roman" w:hAnsi="Times New Roman" w:cs="Times New Roman"/>
          <w:i/>
          <w:sz w:val="28"/>
          <w:szCs w:val="28"/>
          <w:lang w:eastAsia="hu-HU"/>
        </w:rPr>
        <w:t xml:space="preserve"> benyújtani.</w:t>
      </w:r>
    </w:p>
    <w:p w:rsidR="009D3B57" w:rsidRDefault="002C2E40" w:rsidP="005F3E45">
      <w:pPr>
        <w:pStyle w:val="lfej"/>
        <w:tabs>
          <w:tab w:val="clear" w:pos="4536"/>
          <w:tab w:val="clear" w:pos="9072"/>
        </w:tabs>
        <w:rPr>
          <w:i/>
          <w:sz w:val="28"/>
          <w:szCs w:val="28"/>
        </w:rPr>
      </w:pPr>
      <w:r w:rsidRPr="000E3019">
        <w:rPr>
          <w:i/>
          <w:sz w:val="28"/>
          <w:szCs w:val="28"/>
        </w:rPr>
        <w:t>Nyomtatvány átvehető a Polgármesteri Hivatal Műszaki Irodáján</w:t>
      </w:r>
      <w:r w:rsidR="00C87D70" w:rsidRPr="000E3019">
        <w:rPr>
          <w:i/>
          <w:sz w:val="28"/>
          <w:szCs w:val="28"/>
        </w:rPr>
        <w:t xml:space="preserve">, </w:t>
      </w:r>
      <w:r w:rsidRPr="000E3019">
        <w:rPr>
          <w:i/>
          <w:sz w:val="28"/>
          <w:szCs w:val="28"/>
        </w:rPr>
        <w:t>illetve letölthető a Jászárokszállás Város honlapjáról</w:t>
      </w:r>
      <w:r w:rsidR="009D3B57">
        <w:rPr>
          <w:i/>
          <w:sz w:val="28"/>
          <w:szCs w:val="28"/>
        </w:rPr>
        <w:t xml:space="preserve"> az alábbi linken:</w:t>
      </w:r>
    </w:p>
    <w:p w:rsidR="009D3B57" w:rsidRDefault="009D3B57" w:rsidP="005F3E45">
      <w:pPr>
        <w:pStyle w:val="lfej"/>
        <w:tabs>
          <w:tab w:val="clear" w:pos="4536"/>
          <w:tab w:val="clear" w:pos="9072"/>
        </w:tabs>
        <w:rPr>
          <w:i/>
          <w:sz w:val="28"/>
          <w:szCs w:val="28"/>
        </w:rPr>
      </w:pPr>
    </w:p>
    <w:p w:rsidR="009A3B2B" w:rsidRDefault="009D3B57" w:rsidP="005F3E45">
      <w:pPr>
        <w:pStyle w:val="lfej"/>
        <w:tabs>
          <w:tab w:val="clear" w:pos="4536"/>
          <w:tab w:val="clear" w:pos="9072"/>
        </w:tabs>
        <w:rPr>
          <w:i/>
          <w:sz w:val="28"/>
          <w:szCs w:val="28"/>
        </w:rPr>
      </w:pPr>
      <w:hyperlink r:id="rId6" w:history="1">
        <w:r w:rsidRPr="00CD5005">
          <w:rPr>
            <w:rStyle w:val="Hiperhivatkozs"/>
            <w:i/>
            <w:sz w:val="28"/>
            <w:szCs w:val="28"/>
          </w:rPr>
          <w:t>http://www.jaszarokszallas.hu</w:t>
        </w:r>
        <w:r w:rsidRPr="00CD5005">
          <w:rPr>
            <w:rStyle w:val="Hiperhivatkozs"/>
            <w:i/>
            <w:sz w:val="28"/>
            <w:szCs w:val="28"/>
          </w:rPr>
          <w:t>/</w:t>
        </w:r>
        <w:r w:rsidRPr="00CD5005">
          <w:rPr>
            <w:rStyle w:val="Hiperhivatkozs"/>
            <w:i/>
            <w:sz w:val="28"/>
            <w:szCs w:val="28"/>
          </w:rPr>
          <w:t>index.php?module=news&amp;action=list&amp;fname=tajekoztato-asott-es-furt-kutak-bejelentese-kapcsa</w:t>
        </w:r>
      </w:hyperlink>
    </w:p>
    <w:p w:rsidR="009D3B57" w:rsidRPr="000E3019" w:rsidRDefault="009D3B57" w:rsidP="005F3E45">
      <w:pPr>
        <w:pStyle w:val="lfej"/>
        <w:tabs>
          <w:tab w:val="clear" w:pos="4536"/>
          <w:tab w:val="clear" w:pos="9072"/>
        </w:tabs>
        <w:rPr>
          <w:i/>
          <w:sz w:val="28"/>
          <w:szCs w:val="28"/>
        </w:rPr>
      </w:pPr>
    </w:p>
    <w:p w:rsidR="00DD0007" w:rsidRPr="000E3019" w:rsidRDefault="00DD0007" w:rsidP="00DD00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0E30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>Az eljárás 2019. január 1-től illeték és díjmentes.</w:t>
      </w:r>
    </w:p>
    <w:p w:rsidR="009D3B57" w:rsidRDefault="002C2E40" w:rsidP="009A3B2B">
      <w:pPr>
        <w:pStyle w:val="lfej"/>
        <w:tabs>
          <w:tab w:val="clear" w:pos="4536"/>
          <w:tab w:val="clear" w:pos="9072"/>
        </w:tabs>
        <w:rPr>
          <w:i/>
          <w:sz w:val="28"/>
          <w:szCs w:val="28"/>
        </w:rPr>
      </w:pPr>
      <w:r w:rsidRPr="000E3019">
        <w:rPr>
          <w:i/>
          <w:sz w:val="28"/>
          <w:szCs w:val="28"/>
        </w:rPr>
        <w:t>További információ az alábbi elérhetősége</w:t>
      </w:r>
      <w:r w:rsidR="00775CE0" w:rsidRPr="000E3019">
        <w:rPr>
          <w:i/>
          <w:sz w:val="28"/>
          <w:szCs w:val="28"/>
        </w:rPr>
        <w:t>ke</w:t>
      </w:r>
      <w:r w:rsidRPr="000E3019">
        <w:rPr>
          <w:i/>
          <w:sz w:val="28"/>
          <w:szCs w:val="28"/>
        </w:rPr>
        <w:t>n kérhető ügyfélfogadási idő</w:t>
      </w:r>
      <w:r w:rsidR="00775CE0" w:rsidRPr="000E3019">
        <w:rPr>
          <w:i/>
          <w:sz w:val="28"/>
          <w:szCs w:val="28"/>
        </w:rPr>
        <w:t>ben</w:t>
      </w:r>
      <w:r w:rsidR="005F3E45" w:rsidRPr="000E3019">
        <w:rPr>
          <w:i/>
          <w:sz w:val="28"/>
          <w:szCs w:val="28"/>
        </w:rPr>
        <w:t>:</w:t>
      </w:r>
      <w:r w:rsidR="00AD7A4E" w:rsidRPr="000E3019">
        <w:rPr>
          <w:i/>
          <w:sz w:val="28"/>
          <w:szCs w:val="28"/>
        </w:rPr>
        <w:t xml:space="preserve"> </w:t>
      </w:r>
    </w:p>
    <w:p w:rsidR="009D3B57" w:rsidRDefault="009D3B57" w:rsidP="009A3B2B">
      <w:pPr>
        <w:pStyle w:val="lfej"/>
        <w:tabs>
          <w:tab w:val="clear" w:pos="4536"/>
          <w:tab w:val="clear" w:pos="9072"/>
        </w:tabs>
        <w:rPr>
          <w:i/>
          <w:sz w:val="28"/>
          <w:szCs w:val="28"/>
        </w:rPr>
      </w:pPr>
    </w:p>
    <w:p w:rsidR="009019D9" w:rsidRDefault="00AD7A4E" w:rsidP="009A3B2B">
      <w:pPr>
        <w:pStyle w:val="lfej"/>
        <w:tabs>
          <w:tab w:val="clear" w:pos="4536"/>
          <w:tab w:val="clear" w:pos="9072"/>
        </w:tabs>
        <w:rPr>
          <w:i/>
          <w:sz w:val="28"/>
          <w:szCs w:val="28"/>
        </w:rPr>
      </w:pPr>
      <w:r w:rsidRPr="000E3019">
        <w:rPr>
          <w:i/>
          <w:sz w:val="28"/>
          <w:szCs w:val="28"/>
        </w:rPr>
        <w:t>Hétfő: 8-12, Kedd: 8-12, Szerda: 8-12</w:t>
      </w:r>
      <w:r w:rsidR="00C87D70" w:rsidRPr="000E3019">
        <w:rPr>
          <w:i/>
          <w:sz w:val="28"/>
          <w:szCs w:val="28"/>
        </w:rPr>
        <w:t xml:space="preserve"> és </w:t>
      </w:r>
      <w:r w:rsidRPr="000E3019">
        <w:rPr>
          <w:i/>
          <w:sz w:val="28"/>
          <w:szCs w:val="28"/>
        </w:rPr>
        <w:t>13-16</w:t>
      </w:r>
      <w:r w:rsidR="005F3E45" w:rsidRPr="000E3019">
        <w:rPr>
          <w:i/>
          <w:sz w:val="28"/>
          <w:szCs w:val="28"/>
        </w:rPr>
        <w:t xml:space="preserve">, </w:t>
      </w:r>
      <w:r w:rsidRPr="000E3019">
        <w:rPr>
          <w:i/>
          <w:sz w:val="28"/>
          <w:szCs w:val="28"/>
        </w:rPr>
        <w:t xml:space="preserve">Csütörtök: 8-12, </w:t>
      </w:r>
      <w:proofErr w:type="gramStart"/>
      <w:r w:rsidRPr="000E3019">
        <w:rPr>
          <w:i/>
          <w:sz w:val="28"/>
          <w:szCs w:val="28"/>
        </w:rPr>
        <w:t>Péntek</w:t>
      </w:r>
      <w:proofErr w:type="gramEnd"/>
      <w:r w:rsidRPr="000E3019">
        <w:rPr>
          <w:i/>
          <w:sz w:val="28"/>
          <w:szCs w:val="28"/>
        </w:rPr>
        <w:t>: Nincs ügyfélfogadás.</w:t>
      </w:r>
    </w:p>
    <w:p w:rsidR="009D3B57" w:rsidRPr="000E3019" w:rsidRDefault="009D3B57" w:rsidP="009A3B2B">
      <w:pPr>
        <w:pStyle w:val="lfej"/>
        <w:tabs>
          <w:tab w:val="clear" w:pos="4536"/>
          <w:tab w:val="clear" w:pos="9072"/>
        </w:tabs>
        <w:rPr>
          <w:i/>
          <w:sz w:val="28"/>
          <w:szCs w:val="28"/>
        </w:rPr>
      </w:pPr>
    </w:p>
    <w:p w:rsidR="00C87D70" w:rsidRPr="000E3019" w:rsidRDefault="00AD7A4E" w:rsidP="009A3B2B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0E301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Telefonszámok: </w:t>
      </w:r>
      <w:r w:rsidR="000E301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ab/>
      </w:r>
      <w:r w:rsidRPr="000E301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Központi telefonszám: </w:t>
      </w:r>
      <w:r w:rsidR="002C2E40" w:rsidRPr="000E301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06-57-531-050</w:t>
      </w:r>
    </w:p>
    <w:p w:rsidR="00C87D70" w:rsidRDefault="00AD7A4E" w:rsidP="000E3019">
      <w:pPr>
        <w:spacing w:after="0"/>
        <w:ind w:left="1416"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0E301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Műszaki Iroda: </w:t>
      </w:r>
      <w:r w:rsidR="002C2E40" w:rsidRPr="000E301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06-57-531-</w:t>
      </w:r>
      <w:r w:rsidR="00775CE0" w:rsidRPr="000E301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059</w:t>
      </w:r>
      <w:r w:rsidR="00C87D70" w:rsidRPr="000E301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, 06-57-531-055, 57-531-067</w:t>
      </w:r>
    </w:p>
    <w:p w:rsidR="009D3B57" w:rsidRPr="000E3019" w:rsidRDefault="009D3B57" w:rsidP="000E3019">
      <w:pPr>
        <w:spacing w:after="0"/>
        <w:ind w:left="1416"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bookmarkStart w:id="0" w:name="_GoBack"/>
      <w:bookmarkEnd w:id="0"/>
    </w:p>
    <w:p w:rsidR="00C87D70" w:rsidRPr="000E3019" w:rsidRDefault="005F3E45" w:rsidP="009A3B2B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0E301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E</w:t>
      </w:r>
      <w:r w:rsidR="00AD7A4E" w:rsidRPr="000E301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-mail cím</w:t>
      </w:r>
      <w:r w:rsidRPr="000E301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ek</w:t>
      </w:r>
      <w:r w:rsidR="00AD7A4E" w:rsidRPr="000E301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: </w:t>
      </w:r>
      <w:r w:rsidR="00C87D70" w:rsidRPr="000E301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ab/>
      </w:r>
      <w:hyperlink r:id="rId7" w:history="1">
        <w:r w:rsidR="00C87D70" w:rsidRPr="000E3019">
          <w:rPr>
            <w:rFonts w:ascii="Times New Roman" w:hAnsi="Times New Roman" w:cs="Times New Roman"/>
            <w:i/>
            <w:sz w:val="28"/>
            <w:szCs w:val="28"/>
            <w:lang w:eastAsia="ar-SA"/>
          </w:rPr>
          <w:t>titkarsag.ph@jaszarokszallas.hu</w:t>
        </w:r>
      </w:hyperlink>
    </w:p>
    <w:p w:rsidR="00AD7A4E" w:rsidRDefault="00AD7A4E" w:rsidP="009A3B2B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0E301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</w:t>
      </w:r>
      <w:r w:rsidR="00C87D70" w:rsidRPr="000E301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ab/>
      </w:r>
      <w:r w:rsidR="00C87D70" w:rsidRPr="000E301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ab/>
      </w:r>
      <w:r w:rsidR="000E301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ab/>
      </w:r>
      <w:r w:rsidR="009D3B57" w:rsidRPr="009D3B57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muszak.ph@jaszarokszallas.hu</w:t>
      </w:r>
    </w:p>
    <w:p w:rsidR="009D3B57" w:rsidRDefault="009D3B57" w:rsidP="009A3B2B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9D3B57" w:rsidRPr="000E3019" w:rsidRDefault="009D3B57" w:rsidP="009A3B2B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FE0857" w:rsidRDefault="00FE0857" w:rsidP="00FE0857">
      <w:pPr>
        <w:pStyle w:val="lfej"/>
        <w:tabs>
          <w:tab w:val="clear" w:pos="4536"/>
          <w:tab w:val="clear" w:pos="9072"/>
        </w:tabs>
        <w:jc w:val="right"/>
        <w:rPr>
          <w:i/>
          <w:sz w:val="28"/>
          <w:szCs w:val="28"/>
        </w:rPr>
      </w:pPr>
    </w:p>
    <w:p w:rsidR="009D3B57" w:rsidRPr="000E3019" w:rsidRDefault="009D3B57" w:rsidP="00FE0857">
      <w:pPr>
        <w:pStyle w:val="lfej"/>
        <w:tabs>
          <w:tab w:val="clear" w:pos="4536"/>
          <w:tab w:val="clear" w:pos="9072"/>
        </w:tabs>
        <w:jc w:val="right"/>
        <w:rPr>
          <w:i/>
          <w:sz w:val="28"/>
          <w:szCs w:val="28"/>
        </w:rPr>
      </w:pPr>
    </w:p>
    <w:p w:rsidR="00FE0857" w:rsidRPr="000E3019" w:rsidRDefault="00FE0857" w:rsidP="009D3B57">
      <w:pPr>
        <w:pStyle w:val="lfej"/>
        <w:tabs>
          <w:tab w:val="clear" w:pos="4536"/>
          <w:tab w:val="clear" w:pos="9072"/>
        </w:tabs>
        <w:jc w:val="right"/>
        <w:rPr>
          <w:i/>
          <w:sz w:val="28"/>
          <w:szCs w:val="28"/>
        </w:rPr>
      </w:pPr>
      <w:r w:rsidRPr="000E3019">
        <w:rPr>
          <w:i/>
          <w:sz w:val="28"/>
          <w:szCs w:val="28"/>
        </w:rPr>
        <w:t>Jászárokszállás Város Önkormányzata</w:t>
      </w:r>
    </w:p>
    <w:p w:rsidR="00FE0857" w:rsidRPr="000E3019" w:rsidRDefault="00FE0857" w:rsidP="00FE0857">
      <w:pPr>
        <w:pStyle w:val="lfej"/>
        <w:tabs>
          <w:tab w:val="clear" w:pos="4536"/>
          <w:tab w:val="clear" w:pos="9072"/>
        </w:tabs>
        <w:jc w:val="center"/>
        <w:rPr>
          <w:i/>
          <w:sz w:val="28"/>
          <w:szCs w:val="28"/>
        </w:rPr>
      </w:pPr>
      <w:r w:rsidRPr="000E3019">
        <w:rPr>
          <w:i/>
          <w:sz w:val="28"/>
          <w:szCs w:val="28"/>
        </w:rPr>
        <w:t xml:space="preserve">                                                            </w:t>
      </w:r>
      <w:r w:rsidR="009D3B57">
        <w:rPr>
          <w:i/>
          <w:sz w:val="28"/>
          <w:szCs w:val="28"/>
        </w:rPr>
        <w:t xml:space="preserve">                                 </w:t>
      </w:r>
      <w:r w:rsidRPr="000E3019">
        <w:rPr>
          <w:i/>
          <w:sz w:val="28"/>
          <w:szCs w:val="28"/>
        </w:rPr>
        <w:t xml:space="preserve"> Polgármesteri Hivatal</w:t>
      </w:r>
    </w:p>
    <w:p w:rsidR="00FE0857" w:rsidRPr="000E3019" w:rsidRDefault="00FE0857" w:rsidP="00FE0857">
      <w:pPr>
        <w:pStyle w:val="lfej"/>
        <w:tabs>
          <w:tab w:val="clear" w:pos="4536"/>
          <w:tab w:val="clear" w:pos="9072"/>
        </w:tabs>
        <w:jc w:val="center"/>
        <w:rPr>
          <w:i/>
          <w:sz w:val="28"/>
          <w:szCs w:val="28"/>
        </w:rPr>
      </w:pPr>
      <w:r w:rsidRPr="000E3019">
        <w:rPr>
          <w:i/>
          <w:sz w:val="28"/>
          <w:szCs w:val="28"/>
        </w:rPr>
        <w:t xml:space="preserve">                                                           </w:t>
      </w:r>
      <w:r w:rsidR="009D3B57">
        <w:rPr>
          <w:i/>
          <w:sz w:val="28"/>
          <w:szCs w:val="28"/>
        </w:rPr>
        <w:t xml:space="preserve">                            </w:t>
      </w:r>
      <w:r w:rsidRPr="000E3019">
        <w:rPr>
          <w:i/>
          <w:sz w:val="28"/>
          <w:szCs w:val="28"/>
        </w:rPr>
        <w:t>Műszaki Iroda</w:t>
      </w:r>
    </w:p>
    <w:p w:rsidR="00FE0857" w:rsidRPr="000E3019" w:rsidRDefault="00FE0857" w:rsidP="00FE0857">
      <w:pPr>
        <w:rPr>
          <w:rFonts w:ascii="Times New Roman" w:hAnsi="Times New Roman" w:cs="Times New Roman"/>
          <w:i/>
          <w:sz w:val="28"/>
          <w:szCs w:val="28"/>
        </w:rPr>
      </w:pPr>
    </w:p>
    <w:sectPr w:rsidR="00FE0857" w:rsidRPr="000E3019" w:rsidSect="009D3B57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C5665"/>
    <w:multiLevelType w:val="hybridMultilevel"/>
    <w:tmpl w:val="45AA0B64"/>
    <w:lvl w:ilvl="0" w:tplc="464E6EC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56129"/>
    <w:multiLevelType w:val="multilevel"/>
    <w:tmpl w:val="691A7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9E14A2"/>
    <w:multiLevelType w:val="hybridMultilevel"/>
    <w:tmpl w:val="912A67B4"/>
    <w:lvl w:ilvl="0" w:tplc="464E6EC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FA3"/>
    <w:rsid w:val="000E3019"/>
    <w:rsid w:val="00187FA3"/>
    <w:rsid w:val="001A7C84"/>
    <w:rsid w:val="001E7B90"/>
    <w:rsid w:val="002C2E40"/>
    <w:rsid w:val="00530E77"/>
    <w:rsid w:val="005F3E45"/>
    <w:rsid w:val="00715266"/>
    <w:rsid w:val="00775CE0"/>
    <w:rsid w:val="009019D9"/>
    <w:rsid w:val="009A3B2B"/>
    <w:rsid w:val="009D3B57"/>
    <w:rsid w:val="009E238B"/>
    <w:rsid w:val="00AD7A4E"/>
    <w:rsid w:val="00B116F2"/>
    <w:rsid w:val="00C87D70"/>
    <w:rsid w:val="00DD0007"/>
    <w:rsid w:val="00EA7D69"/>
    <w:rsid w:val="00F66CDF"/>
    <w:rsid w:val="00FB032A"/>
    <w:rsid w:val="00FE0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9C1D1"/>
  <w15:chartTrackingRefBased/>
  <w15:docId w15:val="{B6EC1DB4-7A35-4D9D-BB6E-EC0F7372B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F66C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DD00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DD000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187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187FA3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187FA3"/>
    <w:rPr>
      <w:b/>
      <w:bCs/>
    </w:rPr>
  </w:style>
  <w:style w:type="character" w:customStyle="1" w:styleId="Cmsor1Char">
    <w:name w:val="Címsor 1 Char"/>
    <w:basedOn w:val="Bekezdsalapbettpusa"/>
    <w:link w:val="Cmsor1"/>
    <w:uiPriority w:val="9"/>
    <w:rsid w:val="00F66CDF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Feloldatlanmegemlts">
    <w:name w:val="Unresolved Mention"/>
    <w:basedOn w:val="Bekezdsalapbettpusa"/>
    <w:uiPriority w:val="99"/>
    <w:semiHidden/>
    <w:unhideWhenUsed/>
    <w:rsid w:val="002C2E40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rsid w:val="00AD7A4E"/>
    <w:pPr>
      <w:tabs>
        <w:tab w:val="center" w:pos="4536"/>
        <w:tab w:val="right" w:pos="9072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fejChar">
    <w:name w:val="Élőfej Char"/>
    <w:basedOn w:val="Bekezdsalapbettpusa"/>
    <w:link w:val="lfej"/>
    <w:rsid w:val="00AD7A4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AD7A4E"/>
    <w:pPr>
      <w:ind w:left="720"/>
      <w:contextualSpacing/>
    </w:pPr>
  </w:style>
  <w:style w:type="character" w:customStyle="1" w:styleId="Cmsor2Char">
    <w:name w:val="Címsor 2 Char"/>
    <w:basedOn w:val="Bekezdsalapbettpusa"/>
    <w:link w:val="Cmsor2"/>
    <w:uiPriority w:val="9"/>
    <w:semiHidden/>
    <w:rsid w:val="00DD000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DD000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Mrltotthiperhivatkozs">
    <w:name w:val="FollowedHyperlink"/>
    <w:basedOn w:val="Bekezdsalapbettpusa"/>
    <w:uiPriority w:val="99"/>
    <w:semiHidden/>
    <w:unhideWhenUsed/>
    <w:rsid w:val="009D3B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1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0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0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itkarsag.ph@jaszarokszallas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aszarokszallas.hu/index.php?module=news&amp;action=list&amp;fname=tajekoztato-asott-es-furt-kutak-bejelentese-kapcsa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600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ep409it65603</dc:creator>
  <cp:keywords/>
  <dc:description/>
  <cp:lastModifiedBy>Iktato2</cp:lastModifiedBy>
  <cp:revision>2</cp:revision>
  <cp:lastPrinted>2020-01-17T07:14:00Z</cp:lastPrinted>
  <dcterms:created xsi:type="dcterms:W3CDTF">2020-01-17T09:10:00Z</dcterms:created>
  <dcterms:modified xsi:type="dcterms:W3CDTF">2020-01-17T09:10:00Z</dcterms:modified>
</cp:coreProperties>
</file>